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C" w:rsidRPr="00C410EB" w:rsidRDefault="003F34AC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sz w:val="22"/>
          <w:szCs w:val="22"/>
        </w:rPr>
        <w:t>PROCEDURE</w:t>
      </w:r>
    </w:p>
    <w:p w:rsidR="003F34AC" w:rsidRPr="00C410EB" w:rsidRDefault="003F34AC">
      <w:pPr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3F34AC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sz w:val="22"/>
          <w:szCs w:val="22"/>
        </w:rPr>
        <w:t>Application</w:t>
      </w:r>
    </w:p>
    <w:p w:rsidR="003F34AC" w:rsidRPr="00C410EB" w:rsidRDefault="003F34AC">
      <w:pPr>
        <w:jc w:val="both"/>
        <w:rPr>
          <w:rFonts w:ascii="Arial" w:hAnsi="Arial" w:cs="Arial"/>
          <w:b/>
          <w:sz w:val="22"/>
          <w:szCs w:val="22"/>
        </w:rPr>
      </w:pPr>
    </w:p>
    <w:p w:rsidR="003F34AC" w:rsidRPr="00C410EB" w:rsidRDefault="003F34A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sz w:val="22"/>
          <w:szCs w:val="22"/>
        </w:rPr>
        <w:t xml:space="preserve">This procedure shall apply to </w:t>
      </w:r>
      <w:r w:rsidR="008512E4">
        <w:rPr>
          <w:rFonts w:ascii="Arial" w:hAnsi="Arial" w:cs="Arial"/>
          <w:sz w:val="22"/>
          <w:szCs w:val="22"/>
        </w:rPr>
        <w:t>all staff</w:t>
      </w:r>
      <w:r w:rsidRPr="00C410EB">
        <w:rPr>
          <w:rFonts w:ascii="Arial" w:hAnsi="Arial" w:cs="Arial"/>
          <w:sz w:val="22"/>
          <w:szCs w:val="22"/>
        </w:rPr>
        <w:t xml:space="preserve"> of Ionia County Community Mental Health </w:t>
      </w:r>
      <w:r w:rsidR="0014716F">
        <w:rPr>
          <w:rFonts w:ascii="Arial" w:hAnsi="Arial" w:cs="Arial"/>
          <w:sz w:val="22"/>
          <w:szCs w:val="22"/>
        </w:rPr>
        <w:t xml:space="preserve">Authority </w:t>
      </w:r>
      <w:r w:rsidRPr="00C410EB">
        <w:rPr>
          <w:rFonts w:ascii="Arial" w:hAnsi="Arial" w:cs="Arial"/>
          <w:sz w:val="22"/>
          <w:szCs w:val="22"/>
        </w:rPr>
        <w:t>(ICCMH</w:t>
      </w:r>
      <w:r w:rsidR="0014716F">
        <w:rPr>
          <w:rFonts w:ascii="Arial" w:hAnsi="Arial" w:cs="Arial"/>
          <w:sz w:val="22"/>
          <w:szCs w:val="22"/>
        </w:rPr>
        <w:t>A</w:t>
      </w:r>
      <w:r w:rsidRPr="00C410EB">
        <w:rPr>
          <w:rFonts w:ascii="Arial" w:hAnsi="Arial" w:cs="Arial"/>
          <w:sz w:val="22"/>
          <w:szCs w:val="22"/>
        </w:rPr>
        <w:t>).</w:t>
      </w:r>
    </w:p>
    <w:p w:rsidR="003F34AC" w:rsidRPr="00C410EB" w:rsidRDefault="003F34A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3F34A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b/>
          <w:sz w:val="22"/>
          <w:szCs w:val="22"/>
        </w:rPr>
        <w:t>1.0</w:t>
      </w:r>
      <w:r w:rsidRPr="00C410EB">
        <w:rPr>
          <w:rFonts w:ascii="Arial" w:hAnsi="Arial" w:cs="Arial"/>
          <w:b/>
          <w:sz w:val="22"/>
          <w:szCs w:val="22"/>
        </w:rPr>
        <w:tab/>
        <w:t>Development</w:t>
      </w:r>
    </w:p>
    <w:p w:rsidR="003F34AC" w:rsidRPr="00C410EB" w:rsidRDefault="003F34AC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C410EB" w:rsidP="00C410EB">
      <w:pPr>
        <w:pStyle w:val="BodyTextIndent"/>
        <w:tabs>
          <w:tab w:val="clear" w:pos="1440"/>
          <w:tab w:val="left" w:pos="720"/>
        </w:tabs>
        <w:ind w:left="720"/>
        <w:rPr>
          <w:rFonts w:cs="Arial"/>
          <w:sz w:val="22"/>
          <w:szCs w:val="22"/>
        </w:rPr>
      </w:pPr>
      <w:r w:rsidRPr="00C410EB">
        <w:rPr>
          <w:rFonts w:cs="Arial"/>
          <w:sz w:val="22"/>
          <w:szCs w:val="22"/>
        </w:rPr>
        <w:tab/>
      </w:r>
      <w:r w:rsidR="003F34AC" w:rsidRPr="00C410EB">
        <w:rPr>
          <w:rFonts w:cs="Arial"/>
          <w:sz w:val="22"/>
          <w:szCs w:val="22"/>
        </w:rPr>
        <w:t xml:space="preserve">Proposals for the development or modification of </w:t>
      </w:r>
      <w:r w:rsidR="008512E4">
        <w:rPr>
          <w:rFonts w:cs="Arial"/>
          <w:sz w:val="22"/>
          <w:szCs w:val="22"/>
        </w:rPr>
        <w:t>ICCMH</w:t>
      </w:r>
      <w:r w:rsidR="0014716F">
        <w:rPr>
          <w:rFonts w:cs="Arial"/>
          <w:sz w:val="22"/>
          <w:szCs w:val="22"/>
        </w:rPr>
        <w:t>A</w:t>
      </w:r>
      <w:r w:rsidR="008512E4" w:rsidRPr="00C410EB">
        <w:rPr>
          <w:rFonts w:cs="Arial"/>
          <w:sz w:val="22"/>
          <w:szCs w:val="22"/>
        </w:rPr>
        <w:t xml:space="preserve"> </w:t>
      </w:r>
      <w:r w:rsidRPr="00C410EB">
        <w:rPr>
          <w:rFonts w:cs="Arial"/>
          <w:sz w:val="22"/>
          <w:szCs w:val="22"/>
        </w:rPr>
        <w:t>procedures</w:t>
      </w:r>
      <w:r w:rsidR="003F34AC" w:rsidRPr="00C410EB">
        <w:rPr>
          <w:rFonts w:cs="Arial"/>
          <w:sz w:val="22"/>
          <w:szCs w:val="22"/>
        </w:rPr>
        <w:t xml:space="preserve"> may be initiated by any ICCMH</w:t>
      </w:r>
      <w:r w:rsidR="0014716F">
        <w:rPr>
          <w:rFonts w:cs="Arial"/>
          <w:sz w:val="22"/>
          <w:szCs w:val="22"/>
        </w:rPr>
        <w:t>A</w:t>
      </w:r>
      <w:r w:rsidR="003F34AC" w:rsidRPr="00C410EB">
        <w:rPr>
          <w:rFonts w:cs="Arial"/>
          <w:sz w:val="22"/>
          <w:szCs w:val="22"/>
        </w:rPr>
        <w:t xml:space="preserve"> organizational member and submitted for organizational review through the Quality Improvement (QI) process.</w:t>
      </w:r>
    </w:p>
    <w:p w:rsidR="003F34AC" w:rsidRPr="00C410EB" w:rsidRDefault="003F34AC">
      <w:pPr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3F34A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b/>
          <w:sz w:val="22"/>
          <w:szCs w:val="22"/>
        </w:rPr>
        <w:t>2.0</w:t>
      </w:r>
      <w:r w:rsidRPr="00C410EB">
        <w:rPr>
          <w:rFonts w:ascii="Arial" w:hAnsi="Arial" w:cs="Arial"/>
          <w:b/>
          <w:sz w:val="22"/>
          <w:szCs w:val="22"/>
        </w:rPr>
        <w:tab/>
        <w:t>Approval</w:t>
      </w:r>
    </w:p>
    <w:p w:rsidR="003F34AC" w:rsidRPr="00C410EB" w:rsidRDefault="003F34AC">
      <w:pPr>
        <w:tabs>
          <w:tab w:val="left" w:pos="72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3F34AC">
      <w:pPr>
        <w:tabs>
          <w:tab w:val="left" w:pos="-1440"/>
          <w:tab w:val="left" w:pos="72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sz w:val="22"/>
          <w:szCs w:val="22"/>
        </w:rPr>
        <w:t>2.1</w:t>
      </w:r>
      <w:r w:rsidRPr="00C410EB">
        <w:rPr>
          <w:rFonts w:ascii="Arial" w:hAnsi="Arial" w:cs="Arial"/>
          <w:sz w:val="22"/>
          <w:szCs w:val="22"/>
        </w:rPr>
        <w:tab/>
      </w:r>
      <w:r w:rsidR="008512E4">
        <w:rPr>
          <w:rFonts w:ascii="Arial" w:hAnsi="Arial" w:cs="Arial"/>
          <w:sz w:val="22"/>
          <w:szCs w:val="22"/>
        </w:rPr>
        <w:t>Procedure</w:t>
      </w:r>
      <w:r w:rsidR="00C410EB" w:rsidRPr="00C410EB">
        <w:rPr>
          <w:rFonts w:ascii="Arial" w:hAnsi="Arial" w:cs="Arial"/>
          <w:sz w:val="22"/>
          <w:szCs w:val="22"/>
        </w:rPr>
        <w:t xml:space="preserve"> </w:t>
      </w:r>
      <w:r w:rsidRPr="00C410EB">
        <w:rPr>
          <w:rFonts w:ascii="Arial" w:hAnsi="Arial" w:cs="Arial"/>
          <w:sz w:val="22"/>
          <w:szCs w:val="22"/>
        </w:rPr>
        <w:t>proposals so developed and reviewed will be presented to the ICCMH</w:t>
      </w:r>
      <w:r w:rsidR="0014716F">
        <w:rPr>
          <w:rFonts w:ascii="Arial" w:hAnsi="Arial" w:cs="Arial"/>
          <w:sz w:val="22"/>
          <w:szCs w:val="22"/>
        </w:rPr>
        <w:t>A</w:t>
      </w:r>
      <w:r w:rsidRPr="00C410EB">
        <w:rPr>
          <w:rFonts w:ascii="Arial" w:hAnsi="Arial" w:cs="Arial"/>
          <w:sz w:val="22"/>
          <w:szCs w:val="22"/>
        </w:rPr>
        <w:t xml:space="preserve"> </w:t>
      </w:r>
      <w:r w:rsidR="00C410EB" w:rsidRPr="00C410EB">
        <w:rPr>
          <w:rFonts w:ascii="Arial" w:hAnsi="Arial" w:cs="Arial"/>
          <w:sz w:val="22"/>
          <w:szCs w:val="22"/>
        </w:rPr>
        <w:t>Administrative Team</w:t>
      </w:r>
      <w:r w:rsidRPr="00C410EB">
        <w:rPr>
          <w:rFonts w:ascii="Arial" w:hAnsi="Arial" w:cs="Arial"/>
          <w:sz w:val="22"/>
          <w:szCs w:val="22"/>
        </w:rPr>
        <w:t xml:space="preserve"> for recommendation to and approval by the</w:t>
      </w:r>
      <w:r w:rsidR="00C410EB" w:rsidRPr="00C410EB">
        <w:rPr>
          <w:rFonts w:ascii="Arial" w:hAnsi="Arial" w:cs="Arial"/>
          <w:sz w:val="22"/>
          <w:szCs w:val="22"/>
        </w:rPr>
        <w:t xml:space="preserve"> CEO</w:t>
      </w:r>
      <w:r w:rsidRPr="00C410EB">
        <w:rPr>
          <w:rFonts w:ascii="Arial" w:hAnsi="Arial" w:cs="Arial"/>
          <w:sz w:val="22"/>
          <w:szCs w:val="22"/>
        </w:rPr>
        <w:t>.</w:t>
      </w:r>
    </w:p>
    <w:p w:rsidR="003F34AC" w:rsidRPr="00C410EB" w:rsidRDefault="003F34AC">
      <w:pPr>
        <w:tabs>
          <w:tab w:val="left" w:pos="72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3F34AC">
      <w:pPr>
        <w:tabs>
          <w:tab w:val="left" w:pos="-1440"/>
          <w:tab w:val="left" w:pos="72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sz w:val="22"/>
          <w:szCs w:val="22"/>
        </w:rPr>
        <w:t>2.2</w:t>
      </w:r>
      <w:r w:rsidRPr="00C410EB">
        <w:rPr>
          <w:rFonts w:ascii="Arial" w:hAnsi="Arial" w:cs="Arial"/>
          <w:sz w:val="22"/>
          <w:szCs w:val="22"/>
        </w:rPr>
        <w:tab/>
        <w:t xml:space="preserve">Procedures so developed and reviewed will be </w:t>
      </w:r>
      <w:r w:rsidR="00C410EB" w:rsidRPr="00C410EB">
        <w:rPr>
          <w:rFonts w:ascii="Arial" w:hAnsi="Arial" w:cs="Arial"/>
          <w:sz w:val="22"/>
          <w:szCs w:val="22"/>
        </w:rPr>
        <w:t>signed by the</w:t>
      </w:r>
      <w:r w:rsidRPr="00C410EB">
        <w:rPr>
          <w:rFonts w:ascii="Arial" w:hAnsi="Arial" w:cs="Arial"/>
          <w:sz w:val="22"/>
          <w:szCs w:val="22"/>
        </w:rPr>
        <w:t xml:space="preserve"> CEO </w:t>
      </w:r>
      <w:r w:rsidR="00C410EB" w:rsidRPr="00C410EB">
        <w:rPr>
          <w:rFonts w:ascii="Arial" w:hAnsi="Arial" w:cs="Arial"/>
          <w:sz w:val="22"/>
          <w:szCs w:val="22"/>
        </w:rPr>
        <w:t>to indicate official</w:t>
      </w:r>
      <w:r w:rsidRPr="00C410EB">
        <w:rPr>
          <w:rFonts w:ascii="Arial" w:hAnsi="Arial" w:cs="Arial"/>
          <w:sz w:val="22"/>
          <w:szCs w:val="22"/>
        </w:rPr>
        <w:t xml:space="preserve"> approval.</w:t>
      </w:r>
    </w:p>
    <w:p w:rsidR="003F34AC" w:rsidRPr="00C410EB" w:rsidRDefault="003F34AC">
      <w:pPr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3F34A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b/>
          <w:sz w:val="22"/>
          <w:szCs w:val="22"/>
        </w:rPr>
        <w:t>3.0</w:t>
      </w:r>
      <w:r w:rsidRPr="00C410EB">
        <w:rPr>
          <w:rFonts w:ascii="Arial" w:hAnsi="Arial" w:cs="Arial"/>
          <w:b/>
          <w:sz w:val="22"/>
          <w:szCs w:val="22"/>
        </w:rPr>
        <w:tab/>
        <w:t>Dissemination</w:t>
      </w:r>
    </w:p>
    <w:p w:rsidR="003F34AC" w:rsidRPr="00C410EB" w:rsidRDefault="003F34AC">
      <w:p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3F34A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sz w:val="22"/>
          <w:szCs w:val="22"/>
        </w:rPr>
        <w:t xml:space="preserve">Procedures </w:t>
      </w:r>
      <w:r w:rsidR="00C410EB" w:rsidRPr="00C410EB">
        <w:rPr>
          <w:rFonts w:ascii="Arial" w:hAnsi="Arial" w:cs="Arial"/>
          <w:sz w:val="22"/>
          <w:szCs w:val="22"/>
        </w:rPr>
        <w:t>shal</w:t>
      </w:r>
      <w:r w:rsidRPr="00C410EB">
        <w:rPr>
          <w:rFonts w:ascii="Arial" w:hAnsi="Arial" w:cs="Arial"/>
          <w:sz w:val="22"/>
          <w:szCs w:val="22"/>
        </w:rPr>
        <w:t>l be disseminated to</w:t>
      </w:r>
      <w:r w:rsidR="00C410EB" w:rsidRPr="00C410EB">
        <w:rPr>
          <w:rFonts w:ascii="Arial" w:hAnsi="Arial" w:cs="Arial"/>
          <w:sz w:val="22"/>
          <w:szCs w:val="22"/>
        </w:rPr>
        <w:t xml:space="preserve"> all</w:t>
      </w:r>
      <w:r w:rsidRPr="00C410EB">
        <w:rPr>
          <w:rFonts w:ascii="Arial" w:hAnsi="Arial" w:cs="Arial"/>
          <w:sz w:val="22"/>
          <w:szCs w:val="22"/>
        </w:rPr>
        <w:t xml:space="preserve"> staff </w:t>
      </w:r>
      <w:r w:rsidR="00C410EB" w:rsidRPr="00C410EB">
        <w:rPr>
          <w:rFonts w:ascii="Arial" w:hAnsi="Arial" w:cs="Arial"/>
          <w:sz w:val="22"/>
          <w:szCs w:val="22"/>
        </w:rPr>
        <w:t>via intranet</w:t>
      </w:r>
      <w:r w:rsidRPr="00C410EB">
        <w:rPr>
          <w:rFonts w:ascii="Arial" w:hAnsi="Arial" w:cs="Arial"/>
          <w:sz w:val="22"/>
          <w:szCs w:val="22"/>
        </w:rPr>
        <w:t>.</w:t>
      </w:r>
    </w:p>
    <w:p w:rsidR="003F34AC" w:rsidRPr="00C410EB" w:rsidRDefault="003F34AC">
      <w:pPr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3F34A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b/>
          <w:sz w:val="22"/>
          <w:szCs w:val="22"/>
        </w:rPr>
        <w:t>4.0</w:t>
      </w:r>
      <w:r w:rsidRPr="00C410EB">
        <w:rPr>
          <w:rFonts w:ascii="Arial" w:hAnsi="Arial" w:cs="Arial"/>
          <w:b/>
          <w:sz w:val="22"/>
          <w:szCs w:val="22"/>
        </w:rPr>
        <w:tab/>
        <w:t>Application</w:t>
      </w:r>
    </w:p>
    <w:p w:rsidR="003F34AC" w:rsidRPr="00C410EB" w:rsidRDefault="003F34A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3F34AC" w:rsidRPr="00C410EB" w:rsidRDefault="00C410E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410EB">
        <w:rPr>
          <w:rFonts w:ascii="Arial" w:hAnsi="Arial" w:cs="Arial"/>
          <w:sz w:val="22"/>
          <w:szCs w:val="22"/>
        </w:rPr>
        <w:t>P</w:t>
      </w:r>
      <w:r w:rsidR="003F34AC" w:rsidRPr="00C410EB">
        <w:rPr>
          <w:rFonts w:ascii="Arial" w:hAnsi="Arial" w:cs="Arial"/>
          <w:sz w:val="22"/>
          <w:szCs w:val="22"/>
        </w:rPr>
        <w:t>olicies and procedures are applicable to all of the members of the organization.</w:t>
      </w:r>
    </w:p>
    <w:p w:rsidR="003F34AC" w:rsidRPr="00C410EB" w:rsidRDefault="003F34A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F34AC" w:rsidRPr="00C410EB" w:rsidRDefault="003F34A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F34AC" w:rsidRPr="00C410EB" w:rsidRDefault="003F34A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810"/>
        <w:gridCol w:w="810"/>
        <w:gridCol w:w="720"/>
      </w:tblGrid>
      <w:tr w:rsidR="003F34AC" w:rsidRPr="00C410EB">
        <w:trPr>
          <w:cantSplit/>
        </w:trPr>
        <w:tc>
          <w:tcPr>
            <w:tcW w:w="7128" w:type="dxa"/>
          </w:tcPr>
          <w:p w:rsidR="003F34AC" w:rsidRPr="00C410EB" w:rsidRDefault="003F34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4AC" w:rsidRPr="00C410EB" w:rsidRDefault="003F34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3F34AC" w:rsidRPr="00C410EB" w:rsidRDefault="003F3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3F34AC" w:rsidRPr="00C410EB" w:rsidRDefault="003F3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F34AC" w:rsidRPr="00C410EB" w:rsidRDefault="003F34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4AC" w:rsidRPr="00C410EB">
        <w:tc>
          <w:tcPr>
            <w:tcW w:w="7128" w:type="dxa"/>
          </w:tcPr>
          <w:p w:rsidR="003F34AC" w:rsidRPr="00C410EB" w:rsidRDefault="003F34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410EB">
              <w:rPr>
                <w:rFonts w:ascii="Arial" w:hAnsi="Arial" w:cs="Arial"/>
                <w:sz w:val="22"/>
                <w:szCs w:val="22"/>
              </w:rPr>
              <w:t>Robert S. Lathers, Chief Executive Officer</w:t>
            </w:r>
          </w:p>
        </w:tc>
        <w:tc>
          <w:tcPr>
            <w:tcW w:w="2340" w:type="dxa"/>
            <w:gridSpan w:val="3"/>
          </w:tcPr>
          <w:p w:rsidR="003F34AC" w:rsidRPr="00C410EB" w:rsidRDefault="003F3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0E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3F34AC" w:rsidRPr="00C410EB" w:rsidRDefault="003F34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sectPr w:rsidR="003F34AC" w:rsidRPr="00C410EB" w:rsidSect="00110CA2">
      <w:headerReference w:type="default" r:id="rId7"/>
      <w:pgSz w:w="12240" w:h="15840"/>
      <w:pgMar w:top="1440" w:right="1440" w:bottom="720" w:left="1440" w:header="450" w:footer="1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52" w:rsidRDefault="005D5752">
      <w:r>
        <w:separator/>
      </w:r>
    </w:p>
  </w:endnote>
  <w:endnote w:type="continuationSeparator" w:id="0">
    <w:p w:rsidR="005D5752" w:rsidRDefault="005D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52" w:rsidRDefault="005D5752">
      <w:r>
        <w:separator/>
      </w:r>
    </w:p>
  </w:footnote>
  <w:footnote w:type="continuationSeparator" w:id="0">
    <w:p w:rsidR="005D5752" w:rsidRDefault="005D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AC" w:rsidRDefault="003F34AC">
    <w:pPr>
      <w:pStyle w:val="Header"/>
      <w:jc w:val="center"/>
    </w:pPr>
    <w:r>
      <w:t>Ionia County Community Mental Health</w:t>
    </w:r>
  </w:p>
  <w:p w:rsidR="003F34AC" w:rsidRDefault="003F34AC">
    <w:pPr>
      <w:pStyle w:val="Header"/>
      <w:jc w:val="center"/>
    </w:pPr>
  </w:p>
  <w:tbl>
    <w:tblPr>
      <w:tblW w:w="9900" w:type="dxa"/>
      <w:tblInd w:w="-1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0"/>
      <w:gridCol w:w="1440"/>
      <w:gridCol w:w="1440"/>
      <w:gridCol w:w="1350"/>
    </w:tblGrid>
    <w:tr w:rsidR="00110CA2" w:rsidTr="00303EE9">
      <w:tc>
        <w:tcPr>
          <w:tcW w:w="5670" w:type="dxa"/>
          <w:tcBorders>
            <w:top w:val="double" w:sz="4" w:space="0" w:color="auto"/>
            <w:bottom w:val="double" w:sz="4" w:space="0" w:color="auto"/>
          </w:tcBorders>
        </w:tcPr>
        <w:p w:rsidR="00110CA2" w:rsidRDefault="00110CA2">
          <w:pPr>
            <w:pStyle w:val="Header"/>
            <w:rPr>
              <w:sz w:val="28"/>
            </w:rPr>
          </w:pPr>
          <w:r>
            <w:t>Chapter Title</w:t>
          </w:r>
        </w:p>
        <w:p w:rsidR="00110CA2" w:rsidRDefault="00110CA2">
          <w:pPr>
            <w:pStyle w:val="Header"/>
            <w:rPr>
              <w:sz w:val="20"/>
            </w:rPr>
          </w:pPr>
        </w:p>
        <w:p w:rsidR="00110CA2" w:rsidRDefault="008512E4">
          <w:pPr>
            <w:pStyle w:val="Header"/>
            <w:rPr>
              <w:sz w:val="28"/>
            </w:rPr>
          </w:pPr>
          <w:r>
            <w:rPr>
              <w:sz w:val="28"/>
            </w:rPr>
            <w:t>Governance</w:t>
          </w:r>
        </w:p>
        <w:p w:rsidR="00110CA2" w:rsidRDefault="00110CA2">
          <w:pPr>
            <w:pStyle w:val="Header"/>
            <w:rPr>
              <w:sz w:val="28"/>
            </w:rPr>
          </w:pPr>
          <w:r>
            <w:t xml:space="preserve"> </w:t>
          </w:r>
        </w:p>
      </w:tc>
      <w:tc>
        <w:tcPr>
          <w:tcW w:w="2880" w:type="dxa"/>
          <w:gridSpan w:val="2"/>
          <w:tcBorders>
            <w:top w:val="double" w:sz="4" w:space="0" w:color="auto"/>
            <w:bottom w:val="double" w:sz="4" w:space="0" w:color="auto"/>
          </w:tcBorders>
        </w:tcPr>
        <w:p w:rsidR="00110CA2" w:rsidRDefault="00110CA2">
          <w:pPr>
            <w:pStyle w:val="Header"/>
            <w:jc w:val="center"/>
          </w:pPr>
          <w:r>
            <w:t>Chapter #</w:t>
          </w:r>
        </w:p>
        <w:p w:rsidR="00110CA2" w:rsidRDefault="00110CA2">
          <w:pPr>
            <w:pStyle w:val="Header"/>
            <w:jc w:val="center"/>
            <w:rPr>
              <w:sz w:val="20"/>
            </w:rPr>
          </w:pPr>
        </w:p>
        <w:p w:rsidR="00110CA2" w:rsidRDefault="00110CA2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G</w:t>
          </w:r>
        </w:p>
        <w:p w:rsidR="00110CA2" w:rsidRDefault="00110CA2" w:rsidP="00110CA2">
          <w:pPr>
            <w:pStyle w:val="Header"/>
            <w:jc w:val="center"/>
            <w:rPr>
              <w:sz w:val="20"/>
            </w:rPr>
          </w:pP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110CA2" w:rsidRDefault="00110CA2">
          <w:pPr>
            <w:pStyle w:val="Header"/>
            <w:jc w:val="center"/>
          </w:pPr>
          <w:r>
            <w:t>Subject #</w:t>
          </w:r>
        </w:p>
        <w:p w:rsidR="00110CA2" w:rsidRDefault="00110CA2">
          <w:pPr>
            <w:pStyle w:val="Header"/>
            <w:jc w:val="center"/>
            <w:rPr>
              <w:sz w:val="20"/>
            </w:rPr>
          </w:pPr>
        </w:p>
        <w:p w:rsidR="00110CA2" w:rsidRDefault="00110CA2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400.1</w:t>
          </w:r>
        </w:p>
        <w:p w:rsidR="00110CA2" w:rsidRDefault="00110CA2">
          <w:pPr>
            <w:pStyle w:val="Header"/>
            <w:rPr>
              <w:sz w:val="28"/>
            </w:rPr>
          </w:pPr>
        </w:p>
      </w:tc>
    </w:tr>
    <w:tr w:rsidR="00110CA2" w:rsidTr="00110CA2">
      <w:trPr>
        <w:cantSplit/>
      </w:trPr>
      <w:tc>
        <w:tcPr>
          <w:tcW w:w="5670" w:type="dxa"/>
          <w:tcBorders>
            <w:top w:val="double" w:sz="4" w:space="0" w:color="auto"/>
            <w:bottom w:val="double" w:sz="4" w:space="0" w:color="auto"/>
          </w:tcBorders>
        </w:tcPr>
        <w:p w:rsidR="00110CA2" w:rsidRDefault="00110CA2">
          <w:pPr>
            <w:pStyle w:val="Header"/>
          </w:pPr>
          <w:r>
            <w:t>Subject Title</w:t>
          </w:r>
        </w:p>
        <w:p w:rsidR="00110CA2" w:rsidRDefault="00110CA2">
          <w:pPr>
            <w:pStyle w:val="Header"/>
            <w:rPr>
              <w:b/>
              <w:sz w:val="20"/>
            </w:rPr>
          </w:pPr>
          <w:r>
            <w:rPr>
              <w:b/>
              <w:sz w:val="28"/>
            </w:rPr>
            <w:t>Development, Approval, Dissemination and Application of Procedures</w:t>
          </w:r>
        </w:p>
      </w:tc>
      <w:tc>
        <w:tcPr>
          <w:tcW w:w="1440" w:type="dxa"/>
          <w:tcBorders>
            <w:top w:val="double" w:sz="4" w:space="0" w:color="auto"/>
            <w:bottom w:val="double" w:sz="4" w:space="0" w:color="auto"/>
          </w:tcBorders>
        </w:tcPr>
        <w:p w:rsidR="00110CA2" w:rsidRDefault="00110CA2" w:rsidP="00110CA2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Adopted</w:t>
          </w:r>
        </w:p>
        <w:p w:rsidR="00110CA2" w:rsidRDefault="00110CA2" w:rsidP="00110CA2">
          <w:pPr>
            <w:pStyle w:val="Header"/>
            <w:jc w:val="center"/>
          </w:pPr>
          <w:r>
            <w:rPr>
              <w:szCs w:val="24"/>
            </w:rPr>
            <w:t>3/1/96</w:t>
          </w:r>
        </w:p>
      </w:tc>
      <w:tc>
        <w:tcPr>
          <w:tcW w:w="1440" w:type="dxa"/>
          <w:tcBorders>
            <w:top w:val="double" w:sz="4" w:space="0" w:color="auto"/>
            <w:bottom w:val="double" w:sz="4" w:space="0" w:color="auto"/>
          </w:tcBorders>
        </w:tcPr>
        <w:p w:rsidR="00110CA2" w:rsidRDefault="00110CA2">
          <w:pPr>
            <w:pStyle w:val="Header"/>
            <w:jc w:val="center"/>
          </w:pPr>
          <w:r>
            <w:t>Last Revised</w:t>
          </w:r>
        </w:p>
        <w:p w:rsidR="00110CA2" w:rsidRDefault="0014716F" w:rsidP="00110CA2">
          <w:pPr>
            <w:pStyle w:val="Header"/>
            <w:jc w:val="center"/>
          </w:pPr>
          <w:r>
            <w:t>2/17/14</w:t>
          </w: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110CA2" w:rsidRDefault="00110CA2">
          <w:pPr>
            <w:pStyle w:val="Header"/>
            <w:jc w:val="center"/>
          </w:pPr>
          <w:r>
            <w:t>Reviewed</w:t>
          </w:r>
        </w:p>
        <w:p w:rsidR="00110CA2" w:rsidRDefault="00110CA2">
          <w:pPr>
            <w:pStyle w:val="Header"/>
            <w:jc w:val="center"/>
          </w:pPr>
          <w:r>
            <w:t>11/1/05;</w:t>
          </w:r>
        </w:p>
        <w:p w:rsidR="00110CA2" w:rsidRDefault="00110CA2">
          <w:pPr>
            <w:pStyle w:val="Header"/>
            <w:jc w:val="center"/>
          </w:pPr>
          <w:r>
            <w:t>5/21/10</w:t>
          </w:r>
          <w:r w:rsidR="0014716F">
            <w:t>;</w:t>
          </w:r>
        </w:p>
        <w:p w:rsidR="0014716F" w:rsidRDefault="0014716F">
          <w:pPr>
            <w:pStyle w:val="Header"/>
            <w:jc w:val="center"/>
          </w:pPr>
          <w:r>
            <w:t>2/17/14</w:t>
          </w:r>
        </w:p>
      </w:tc>
    </w:tr>
  </w:tbl>
  <w:p w:rsidR="003F34AC" w:rsidRDefault="003F34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DB2"/>
    <w:multiLevelType w:val="multilevel"/>
    <w:tmpl w:val="74D825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1">
    <w:nsid w:val="26EC7021"/>
    <w:multiLevelType w:val="multilevel"/>
    <w:tmpl w:val="74D825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9C333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A75E3F"/>
    <w:multiLevelType w:val="multilevel"/>
    <w:tmpl w:val="B2C6D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5BB2EEA"/>
    <w:multiLevelType w:val="multilevel"/>
    <w:tmpl w:val="07B87F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EB"/>
    <w:rsid w:val="00110CA2"/>
    <w:rsid w:val="0014416B"/>
    <w:rsid w:val="0014716F"/>
    <w:rsid w:val="0021165E"/>
    <w:rsid w:val="00303EE9"/>
    <w:rsid w:val="003F34AC"/>
    <w:rsid w:val="005D5752"/>
    <w:rsid w:val="008512E4"/>
    <w:rsid w:val="009079C3"/>
    <w:rsid w:val="009B0D06"/>
    <w:rsid w:val="00C410EB"/>
    <w:rsid w:val="00DA6A06"/>
    <w:rsid w:val="00D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3"/>
    <w:rPr>
      <w:sz w:val="24"/>
    </w:rPr>
  </w:style>
  <w:style w:type="paragraph" w:styleId="Heading1">
    <w:name w:val="heading 1"/>
    <w:basedOn w:val="Normal"/>
    <w:next w:val="Normal"/>
    <w:qFormat/>
    <w:rsid w:val="009079C3"/>
    <w:pPr>
      <w:keepNext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rsid w:val="009079C3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9C3"/>
    <w:pPr>
      <w:tabs>
        <w:tab w:val="center" w:pos="4320"/>
        <w:tab w:val="right" w:pos="8640"/>
      </w:tabs>
    </w:pPr>
    <w:rPr>
      <w:rFonts w:ascii="Univers" w:hAnsi="Univers"/>
    </w:rPr>
  </w:style>
  <w:style w:type="character" w:styleId="PageNumber">
    <w:name w:val="page number"/>
    <w:basedOn w:val="DefaultParagraphFont"/>
    <w:rsid w:val="009079C3"/>
  </w:style>
  <w:style w:type="paragraph" w:styleId="Footer">
    <w:name w:val="footer"/>
    <w:basedOn w:val="Normal"/>
    <w:rsid w:val="009079C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79C3"/>
    <w:pPr>
      <w:tabs>
        <w:tab w:val="left" w:pos="-1440"/>
        <w:tab w:val="left" w:pos="1440"/>
      </w:tabs>
      <w:ind w:left="1440" w:hanging="72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CMHSIC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CMHSIC</dc:creator>
  <cp:lastModifiedBy>awojcik</cp:lastModifiedBy>
  <cp:revision>2</cp:revision>
  <cp:lastPrinted>2014-02-17T20:13:00Z</cp:lastPrinted>
  <dcterms:created xsi:type="dcterms:W3CDTF">2014-02-17T20:13:00Z</dcterms:created>
  <dcterms:modified xsi:type="dcterms:W3CDTF">2014-02-17T20:13:00Z</dcterms:modified>
</cp:coreProperties>
</file>